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40" w:type="dxa"/>
        <w:tblInd w:w="-162" w:type="dxa"/>
        <w:tblLayout w:type="fixed"/>
        <w:tblLook w:val="0000" w:firstRow="0" w:lastRow="0" w:firstColumn="0" w:lastColumn="0" w:noHBand="0" w:noVBand="0"/>
      </w:tblPr>
      <w:tblGrid>
        <w:gridCol w:w="7038"/>
        <w:gridCol w:w="702"/>
        <w:gridCol w:w="7200"/>
      </w:tblGrid>
      <w:tr w:rsidR="00914375" w14:paraId="024F7E28" w14:textId="77777777" w:rsidTr="00CE574D">
        <w:trPr>
          <w:trHeight w:val="10431"/>
        </w:trPr>
        <w:tc>
          <w:tcPr>
            <w:tcW w:w="7038" w:type="dxa"/>
          </w:tcPr>
          <w:p w14:paraId="56E448B4" w14:textId="77777777" w:rsidR="00914375" w:rsidRDefault="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14:paraId="0EC60739" w14:textId="77777777" w:rsidR="00914375" w:rsidRDefault="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14:paraId="5E0FC369" w14:textId="4B7775CE" w:rsidR="00914375" w:rsidRDefault="00914375" w:rsidP="00914375">
            <w:pPr>
              <w:tabs>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Veteran Stake, which has not competed in Open previously. Please complete this portion of this form and attach it to the entry form for the hound’s first entry, including an entry for a Fun Trial.</w:t>
            </w:r>
          </w:p>
          <w:p w14:paraId="1DC88BB5" w14:textId="77777777" w:rsidR="00914375" w:rsidRDefault="00914375" w:rsidP="00914375">
            <w:pPr>
              <w:tabs>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14:paraId="31A45C32" w14:textId="77777777" w:rsidR="00914375" w:rsidRDefault="00914375" w:rsidP="00914375">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14:paraId="0971C1E9" w14:textId="77777777" w:rsidR="00914375" w:rsidRDefault="00914375" w:rsidP="00914375">
            <w:pPr>
              <w:tabs>
                <w:tab w:val="left" w:pos="2070"/>
                <w:tab w:val="left" w:pos="4950"/>
                <w:tab w:val="right" w:pos="6570"/>
              </w:tabs>
              <w:spacing w:after="60"/>
              <w:rPr>
                <w:sz w:val="16"/>
                <w:u w:val="single"/>
              </w:rPr>
            </w:pPr>
            <w:r>
              <w:rPr>
                <w:sz w:val="16"/>
              </w:rPr>
              <w:t>Registered Owner’s Name:</w:t>
            </w:r>
            <w:r>
              <w:rPr>
                <w:sz w:val="16"/>
              </w:rPr>
              <w:tab/>
            </w:r>
            <w:r>
              <w:rPr>
                <w:sz w:val="16"/>
                <w:u w:val="single"/>
              </w:rPr>
              <w:tab/>
            </w:r>
            <w:r>
              <w:rPr>
                <w:sz w:val="16"/>
                <w:u w:val="single"/>
              </w:rPr>
              <w:tab/>
            </w:r>
          </w:p>
          <w:p w14:paraId="6C28AFA7" w14:textId="77777777" w:rsidR="00914375" w:rsidRDefault="00914375" w:rsidP="00914375">
            <w:pPr>
              <w:tabs>
                <w:tab w:val="left" w:pos="2160"/>
                <w:tab w:val="left" w:pos="6480"/>
                <w:tab w:val="right" w:pos="6570"/>
              </w:tabs>
              <w:ind w:right="25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14:paraId="6FE799B8" w14:textId="77777777" w:rsidR="00E06A3C" w:rsidRPr="008556DD" w:rsidRDefault="00E06A3C" w:rsidP="00E06A3C">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14:paraId="23011205" w14:textId="77777777" w:rsidR="00E06A3C" w:rsidRDefault="00E06A3C" w:rsidP="00E06A3C">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14:paraId="7B1D0C20" w14:textId="77777777" w:rsidR="00E06A3C" w:rsidRDefault="00E06A3C" w:rsidP="00E06A3C">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14:paraId="24671E50" w14:textId="77777777" w:rsidR="00E06A3C" w:rsidRDefault="00E06A3C" w:rsidP="00E06A3C">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14:paraId="2302B21D" w14:textId="77777777" w:rsidR="00E06A3C" w:rsidRDefault="00E06A3C" w:rsidP="00E06A3C">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14:paraId="3977CE37" w14:textId="3DE36D16" w:rsidR="00914375" w:rsidRDefault="00914375" w:rsidP="0091437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 xml:space="preserve">This certification form must be attached to the entry form the first time this hound is entered in an open or veteran stake. Any hound entered in </w:t>
            </w:r>
            <w:r w:rsidR="00C30B32">
              <w:rPr>
                <w:sz w:val="12"/>
              </w:rPr>
              <w:t>open</w:t>
            </w:r>
            <w:r>
              <w:rPr>
                <w:sz w:val="12"/>
              </w:rPr>
              <w:t>, or veteran (as a first time entered hound), which has not been certified, shall be declared ineligible by the records coordinator and shall forfeit any points and placements awarded.</w:t>
            </w:r>
          </w:p>
          <w:p w14:paraId="442ED8FD" w14:textId="77777777" w:rsidR="00914375" w:rsidRDefault="00914375" w:rsidP="0091437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14:paraId="544746EA" w14:textId="77777777" w:rsidR="00914375" w:rsidRDefault="00914375" w:rsidP="0091437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14:paraId="4D785327" w14:textId="77777777" w:rsidR="00914375" w:rsidRDefault="00914375" w:rsidP="00914375">
            <w:pPr>
              <w:tabs>
                <w:tab w:val="right" w:pos="6570"/>
              </w:tabs>
              <w:spacing w:before="120"/>
              <w:jc w:val="center"/>
              <w:rPr>
                <w:sz w:val="16"/>
              </w:rPr>
            </w:pPr>
            <w:r>
              <w:rPr>
                <w:b/>
                <w:i/>
                <w:sz w:val="16"/>
              </w:rPr>
              <w:t>AMERICAN SIGHTHOUND FIELD ASSOCIATION</w:t>
            </w:r>
          </w:p>
          <w:p w14:paraId="1C1AD856" w14:textId="77777777" w:rsidR="00914375" w:rsidRDefault="00914375" w:rsidP="00914375">
            <w:pPr>
              <w:tabs>
                <w:tab w:val="right" w:pos="6570"/>
              </w:tabs>
              <w:jc w:val="center"/>
              <w:rPr>
                <w:b/>
                <w:bCs/>
                <w:sz w:val="16"/>
              </w:rPr>
            </w:pPr>
            <w:r>
              <w:rPr>
                <w:b/>
                <w:bCs/>
                <w:sz w:val="16"/>
              </w:rPr>
              <w:t>HOUND CERTIFICATION WAIVER</w:t>
            </w:r>
          </w:p>
          <w:p w14:paraId="4CEA1490" w14:textId="77777777" w:rsidR="00914375" w:rsidRDefault="00914375" w:rsidP="00914375">
            <w:pPr>
              <w:tabs>
                <w:tab w:val="right" w:pos="6570"/>
              </w:tabs>
              <w:ind w:right="252"/>
              <w:jc w:val="both"/>
              <w:rPr>
                <w:sz w:val="16"/>
              </w:rPr>
            </w:pPr>
          </w:p>
          <w:p w14:paraId="4B23B06E" w14:textId="77777777" w:rsidR="00914375" w:rsidRDefault="00914375" w:rsidP="00914375">
            <w:pPr>
              <w:tabs>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14:paraId="333436D1" w14:textId="77777777" w:rsidR="00914375" w:rsidRDefault="00914375" w:rsidP="00914375">
            <w:pPr>
              <w:tabs>
                <w:tab w:val="right" w:pos="6570"/>
              </w:tabs>
              <w:jc w:val="both"/>
              <w:rPr>
                <w:sz w:val="16"/>
              </w:rPr>
            </w:pPr>
          </w:p>
          <w:p w14:paraId="7527B502" w14:textId="77777777" w:rsidR="00914375" w:rsidRDefault="00914375" w:rsidP="00914375">
            <w:pPr>
              <w:tabs>
                <w:tab w:val="left" w:pos="2070"/>
                <w:tab w:val="right" w:pos="6570"/>
              </w:tabs>
              <w:spacing w:after="80"/>
              <w:jc w:val="both"/>
              <w:rPr>
                <w:sz w:val="16"/>
                <w:u w:val="single"/>
              </w:rPr>
            </w:pPr>
            <w:r>
              <w:rPr>
                <w:sz w:val="16"/>
              </w:rPr>
              <w:t>Registered Name of Hound:</w:t>
            </w:r>
            <w:r>
              <w:rPr>
                <w:sz w:val="16"/>
              </w:rPr>
              <w:tab/>
            </w:r>
            <w:r>
              <w:rPr>
                <w:sz w:val="16"/>
                <w:u w:val="single"/>
              </w:rPr>
              <w:tab/>
            </w:r>
          </w:p>
          <w:p w14:paraId="0F57F9B4" w14:textId="77777777" w:rsidR="00914375" w:rsidRDefault="00914375" w:rsidP="00914375">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14:paraId="3D131820" w14:textId="77777777" w:rsidR="00914375" w:rsidRDefault="00914375" w:rsidP="00914375">
            <w:pPr>
              <w:tabs>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14:paraId="20916423" w14:textId="77777777" w:rsidR="00914375" w:rsidRDefault="00914375" w:rsidP="00CE574D">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t>FCHX</w:t>
            </w:r>
            <w:r w:rsidR="00CE574D">
              <w:rPr>
                <w:sz w:val="16"/>
              </w:rPr>
              <w:tab/>
            </w:r>
            <w:r>
              <w:rPr>
                <w:sz w:val="16"/>
              </w:rPr>
              <w:tab/>
            </w:r>
          </w:p>
          <w:p w14:paraId="04BB4465" w14:textId="77777777" w:rsidR="00914375" w:rsidRDefault="00914375" w:rsidP="00A70404">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r>
            <w:r w:rsidR="006F44C8">
              <w:rPr>
                <w:sz w:val="16"/>
              </w:rPr>
              <w:t>QC</w:t>
            </w:r>
            <w:r w:rsidR="00CE574D">
              <w:rPr>
                <w:sz w:val="16"/>
              </w:rPr>
              <w:tab/>
              <w:t>SC</w:t>
            </w:r>
            <w:r w:rsidR="00CE574D">
              <w:rPr>
                <w:sz w:val="16"/>
              </w:rPr>
              <w:tab/>
              <w:t>FC</w:t>
            </w:r>
            <w:r>
              <w:rPr>
                <w:sz w:val="16"/>
              </w:rPr>
              <w:tab/>
            </w:r>
          </w:p>
          <w:p w14:paraId="1F3B9A94" w14:textId="77777777" w:rsidR="00914375" w:rsidRDefault="00914375" w:rsidP="00914375">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14:paraId="4CA5E8F8" w14:textId="77777777" w:rsidR="00914375" w:rsidRDefault="00914375" w:rsidP="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14:paraId="13E75DB2" w14:textId="77777777" w:rsidR="00914375" w:rsidRDefault="00914375" w:rsidP="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14:paraId="2E0222D9" w14:textId="77777777" w:rsidR="00914375" w:rsidRDefault="00914375" w:rsidP="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14:paraId="22FFA69E" w14:textId="77777777" w:rsidR="00914375" w:rsidRDefault="0091437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c>
          <w:tcPr>
            <w:tcW w:w="702" w:type="dxa"/>
          </w:tcPr>
          <w:p w14:paraId="44A7AF53" w14:textId="77777777" w:rsidR="00914375" w:rsidRDefault="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p>
        </w:tc>
        <w:tc>
          <w:tcPr>
            <w:tcW w:w="7200" w:type="dxa"/>
          </w:tcPr>
          <w:p w14:paraId="6FFDD845" w14:textId="77777777" w:rsidR="00914375" w:rsidRDefault="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14:paraId="785EB617" w14:textId="77777777" w:rsidR="00914375" w:rsidRDefault="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14:paraId="647C8744" w14:textId="40EF39AD" w:rsidR="00914375" w:rsidRDefault="00914375">
            <w:pPr>
              <w:tabs>
                <w:tab w:val="right" w:pos="6912"/>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Veteran Stake, which has not competed in Open previously. Please complete this portion of this form and attach it to the entry form for the hound’s first entry, including an entry for a Fun Trial.</w:t>
            </w:r>
          </w:p>
          <w:p w14:paraId="185E1FBC" w14:textId="77777777" w:rsidR="00914375" w:rsidRDefault="00914375">
            <w:pPr>
              <w:tabs>
                <w:tab w:val="left" w:pos="2070"/>
                <w:tab w:val="left" w:pos="4950"/>
                <w:tab w:val="right" w:pos="6912"/>
              </w:tabs>
              <w:spacing w:before="80" w:after="80"/>
              <w:jc w:val="both"/>
              <w:rPr>
                <w:sz w:val="16"/>
                <w:u w:val="single"/>
              </w:rPr>
            </w:pPr>
            <w:r>
              <w:rPr>
                <w:sz w:val="16"/>
              </w:rPr>
              <w:t>Registered Name of Hound:</w:t>
            </w:r>
            <w:r>
              <w:rPr>
                <w:sz w:val="16"/>
              </w:rPr>
              <w:tab/>
            </w:r>
            <w:r>
              <w:rPr>
                <w:sz w:val="16"/>
                <w:u w:val="single"/>
              </w:rPr>
              <w:tab/>
            </w:r>
            <w:r>
              <w:rPr>
                <w:sz w:val="16"/>
                <w:u w:val="single"/>
              </w:rPr>
              <w:tab/>
            </w:r>
          </w:p>
          <w:p w14:paraId="6DF43594" w14:textId="77777777" w:rsidR="00914375" w:rsidRDefault="00914375">
            <w:pPr>
              <w:tabs>
                <w:tab w:val="left" w:pos="2070"/>
                <w:tab w:val="left" w:pos="4950"/>
                <w:tab w:val="right" w:pos="6912"/>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14:paraId="4CB85724" w14:textId="77777777" w:rsidR="00914375" w:rsidRDefault="00914375">
            <w:pPr>
              <w:tabs>
                <w:tab w:val="left" w:pos="2070"/>
                <w:tab w:val="left" w:pos="4950"/>
                <w:tab w:val="right" w:pos="6912"/>
              </w:tabs>
              <w:spacing w:after="60"/>
              <w:rPr>
                <w:sz w:val="16"/>
                <w:u w:val="single"/>
              </w:rPr>
            </w:pPr>
            <w:r>
              <w:rPr>
                <w:sz w:val="16"/>
              </w:rPr>
              <w:t>Registered Owner’s Name:</w:t>
            </w:r>
            <w:r>
              <w:rPr>
                <w:sz w:val="16"/>
              </w:rPr>
              <w:tab/>
            </w:r>
            <w:r>
              <w:rPr>
                <w:sz w:val="16"/>
                <w:u w:val="single"/>
              </w:rPr>
              <w:tab/>
            </w:r>
            <w:r>
              <w:rPr>
                <w:sz w:val="16"/>
                <w:u w:val="single"/>
              </w:rPr>
              <w:tab/>
            </w:r>
          </w:p>
          <w:p w14:paraId="56F3DAF7" w14:textId="77777777" w:rsidR="00914375" w:rsidRDefault="00914375">
            <w:pPr>
              <w:tabs>
                <w:tab w:val="left" w:pos="2160"/>
                <w:tab w:val="left" w:pos="6480"/>
                <w:tab w:val="right" w:pos="6912"/>
              </w:tabs>
              <w:ind w:right="25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14:paraId="64241C3B" w14:textId="77777777" w:rsidR="00E06A3C" w:rsidRPr="008556DD" w:rsidRDefault="00E06A3C" w:rsidP="00E06A3C">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14:paraId="585BEFDB" w14:textId="77777777" w:rsidR="00E06A3C" w:rsidRDefault="00E06A3C" w:rsidP="00E06A3C">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14:paraId="5A0D7807" w14:textId="77777777" w:rsidR="00E06A3C" w:rsidRDefault="00E06A3C" w:rsidP="00E06A3C">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14:paraId="51C28BB8" w14:textId="77777777" w:rsidR="00E06A3C" w:rsidRDefault="00E06A3C" w:rsidP="00E06A3C">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14:paraId="2F76F041" w14:textId="77777777" w:rsidR="00914375" w:rsidRDefault="00E06A3C" w:rsidP="00E06A3C">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14:paraId="00EBC25D" w14:textId="734A77B6" w:rsidR="00914375" w:rsidRDefault="0091437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912"/>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or veteran stake. Any hound entered in open or veteran (as a first time entered hound), which has not been certified, shall be declared ineligible by the records coordinator and shall forfeit any points and placements awarded.</w:t>
            </w:r>
          </w:p>
          <w:p w14:paraId="6F8C079B" w14:textId="77777777" w:rsidR="00914375" w:rsidRDefault="0091437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912"/>
                <w:tab w:val="left" w:pos="7200"/>
                <w:tab w:val="left" w:pos="7920"/>
                <w:tab w:val="left" w:pos="8640"/>
                <w:tab w:val="left" w:pos="9360"/>
                <w:tab w:val="left" w:pos="10080"/>
                <w:tab w:val="left" w:pos="10800"/>
                <w:tab w:val="left" w:pos="11520"/>
              </w:tabs>
              <w:ind w:right="252"/>
              <w:jc w:val="both"/>
              <w:rPr>
                <w:sz w:val="12"/>
              </w:rPr>
            </w:pPr>
          </w:p>
          <w:p w14:paraId="6A0CAA63" w14:textId="77777777" w:rsidR="00914375" w:rsidRDefault="00914375">
            <w:pPr>
              <w:tabs>
                <w:tab w:val="right" w:pos="6912"/>
              </w:tabs>
              <w:ind w:left="259"/>
              <w:jc w:val="center"/>
              <w:rPr>
                <w:sz w:val="12"/>
              </w:rPr>
            </w:pPr>
            <w:r>
              <w:rPr>
                <w:b/>
                <w:sz w:val="16"/>
              </w:rPr>
              <w:t>PLEASE RETAIN A COPY FOR YOUR RECORDS.</w:t>
            </w:r>
            <w:r>
              <w:rPr>
                <w:sz w:val="12"/>
              </w:rPr>
              <w:t xml:space="preserve"> </w:t>
            </w:r>
          </w:p>
          <w:p w14:paraId="02F17EB2" w14:textId="77777777" w:rsidR="00914375" w:rsidRDefault="00914375">
            <w:pPr>
              <w:tabs>
                <w:tab w:val="right" w:pos="6912"/>
              </w:tabs>
              <w:spacing w:before="120"/>
              <w:jc w:val="center"/>
              <w:rPr>
                <w:sz w:val="16"/>
              </w:rPr>
            </w:pPr>
            <w:r>
              <w:rPr>
                <w:b/>
                <w:i/>
                <w:sz w:val="16"/>
              </w:rPr>
              <w:t>AMERICAN SIGHTHOUND FIELD ASSOCIATION</w:t>
            </w:r>
          </w:p>
          <w:p w14:paraId="05962745" w14:textId="77777777" w:rsidR="00914375" w:rsidRDefault="00914375">
            <w:pPr>
              <w:tabs>
                <w:tab w:val="right" w:pos="6912"/>
              </w:tabs>
              <w:jc w:val="center"/>
              <w:rPr>
                <w:b/>
                <w:bCs/>
                <w:sz w:val="16"/>
              </w:rPr>
            </w:pPr>
            <w:r>
              <w:rPr>
                <w:b/>
                <w:bCs/>
                <w:sz w:val="16"/>
              </w:rPr>
              <w:t>HOUND CERTIFICATION WAIVER</w:t>
            </w:r>
          </w:p>
          <w:p w14:paraId="6C6D22CF" w14:textId="77777777" w:rsidR="00914375" w:rsidRDefault="00914375">
            <w:pPr>
              <w:tabs>
                <w:tab w:val="right" w:pos="6912"/>
              </w:tabs>
              <w:ind w:right="252"/>
              <w:jc w:val="both"/>
              <w:rPr>
                <w:sz w:val="16"/>
              </w:rPr>
            </w:pPr>
          </w:p>
          <w:p w14:paraId="31DD5E7F" w14:textId="77777777" w:rsidR="00914375" w:rsidRDefault="00914375">
            <w:pPr>
              <w:tabs>
                <w:tab w:val="right" w:pos="6912"/>
              </w:tabs>
              <w:ind w:right="252"/>
              <w:jc w:val="both"/>
              <w:rPr>
                <w:sz w:val="16"/>
              </w:rPr>
            </w:pPr>
            <w:r>
              <w:rPr>
                <w:b/>
                <w:sz w:val="16"/>
              </w:rPr>
              <w:t>Waiver of Requirement:</w:t>
            </w:r>
            <w:r>
              <w:rPr>
                <w:sz w:val="16"/>
              </w:rPr>
              <w:t xml:space="preserve"> </w:t>
            </w:r>
            <w:r>
              <w:rPr>
                <w:i/>
                <w:sz w:val="16"/>
              </w:rPr>
              <w:t>This requirement will be waived for a hound that has earned a lure coursing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14:paraId="147EE9B5" w14:textId="77777777" w:rsidR="00914375" w:rsidRDefault="00914375">
            <w:pPr>
              <w:tabs>
                <w:tab w:val="right" w:pos="6912"/>
              </w:tabs>
              <w:jc w:val="both"/>
              <w:rPr>
                <w:sz w:val="16"/>
              </w:rPr>
            </w:pPr>
          </w:p>
          <w:p w14:paraId="63D887BD" w14:textId="77777777" w:rsidR="00914375" w:rsidRDefault="00914375">
            <w:pPr>
              <w:tabs>
                <w:tab w:val="left" w:pos="2070"/>
                <w:tab w:val="right" w:pos="6912"/>
              </w:tabs>
              <w:spacing w:after="80"/>
              <w:jc w:val="both"/>
              <w:rPr>
                <w:sz w:val="16"/>
                <w:u w:val="single"/>
              </w:rPr>
            </w:pPr>
            <w:r>
              <w:rPr>
                <w:sz w:val="16"/>
              </w:rPr>
              <w:t>Registered Name of Hound:</w:t>
            </w:r>
            <w:r>
              <w:rPr>
                <w:sz w:val="16"/>
              </w:rPr>
              <w:tab/>
            </w:r>
            <w:r>
              <w:rPr>
                <w:sz w:val="16"/>
                <w:u w:val="single"/>
              </w:rPr>
              <w:tab/>
            </w:r>
          </w:p>
          <w:p w14:paraId="04DC4657" w14:textId="77777777" w:rsidR="00914375" w:rsidRDefault="00914375">
            <w:pPr>
              <w:tabs>
                <w:tab w:val="left" w:pos="2070"/>
                <w:tab w:val="left" w:pos="4950"/>
                <w:tab w:val="right" w:pos="6912"/>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14:paraId="11832192" w14:textId="77777777" w:rsidR="00914375" w:rsidRDefault="00914375">
            <w:pPr>
              <w:tabs>
                <w:tab w:val="left" w:pos="2070"/>
                <w:tab w:val="left" w:pos="4950"/>
                <w:tab w:val="right" w:pos="6912"/>
              </w:tabs>
              <w:spacing w:after="80"/>
              <w:jc w:val="both"/>
              <w:rPr>
                <w:sz w:val="16"/>
                <w:u w:val="single"/>
              </w:rPr>
            </w:pPr>
            <w:r>
              <w:rPr>
                <w:sz w:val="16"/>
              </w:rPr>
              <w:t>Registered Owner’s Name:</w:t>
            </w:r>
            <w:r>
              <w:rPr>
                <w:sz w:val="16"/>
              </w:rPr>
              <w:tab/>
            </w:r>
            <w:r>
              <w:rPr>
                <w:sz w:val="16"/>
                <w:u w:val="single"/>
              </w:rPr>
              <w:tab/>
            </w:r>
            <w:r>
              <w:rPr>
                <w:sz w:val="16"/>
                <w:u w:val="single"/>
              </w:rPr>
              <w:tab/>
            </w:r>
          </w:p>
          <w:p w14:paraId="6EAB86B9" w14:textId="77777777" w:rsidR="00A70404" w:rsidRDefault="00CE574D" w:rsidP="00CE574D">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t>FCHX</w:t>
            </w:r>
            <w:r>
              <w:rPr>
                <w:sz w:val="16"/>
              </w:rPr>
              <w:tab/>
            </w:r>
            <w:r>
              <w:rPr>
                <w:sz w:val="16"/>
              </w:rPr>
              <w:tab/>
            </w:r>
          </w:p>
          <w:p w14:paraId="455C593F" w14:textId="77777777" w:rsidR="00CE574D" w:rsidRDefault="00CE574D" w:rsidP="00A70404">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p>
          <w:p w14:paraId="02D8B16A" w14:textId="77777777" w:rsidR="00914375" w:rsidRDefault="00914375">
            <w:pPr>
              <w:tabs>
                <w:tab w:val="left" w:pos="-360"/>
                <w:tab w:val="left" w:pos="0"/>
                <w:tab w:val="left" w:pos="72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14:paraId="4E1AD5B9" w14:textId="77777777" w:rsidR="00914375" w:rsidRDefault="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14:paraId="7685E61C" w14:textId="77777777" w:rsidR="00914375" w:rsidRDefault="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14:paraId="09D9B118" w14:textId="77777777" w:rsidR="00914375" w:rsidRDefault="0091437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14:paraId="7F6B8F00" w14:textId="77777777" w:rsidR="00914375" w:rsidRDefault="00914375">
            <w:pPr>
              <w:tabs>
                <w:tab w:val="right" w:pos="6912"/>
              </w:tabs>
            </w:pPr>
          </w:p>
          <w:p w14:paraId="5C59F66C" w14:textId="77777777" w:rsidR="00914375" w:rsidRDefault="00914375">
            <w:pPr>
              <w:tabs>
                <w:tab w:val="right" w:pos="6912"/>
              </w:tabs>
            </w:pPr>
          </w:p>
        </w:tc>
      </w:tr>
    </w:tbl>
    <w:p w14:paraId="3EA76DBE" w14:textId="69FA2765" w:rsidR="004B304B" w:rsidRDefault="004B304B" w:rsidP="00914375">
      <w:pPr>
        <w:tabs>
          <w:tab w:val="left" w:pos="7920"/>
        </w:tabs>
      </w:pPr>
      <w:r>
        <w:rPr>
          <w:sz w:val="12"/>
        </w:rPr>
        <w:t xml:space="preserve">Sec-06 rev </w:t>
      </w:r>
      <w:r w:rsidR="00C30B32">
        <w:rPr>
          <w:sz w:val="12"/>
        </w:rPr>
        <w:t xml:space="preserve">01/21 </w:t>
      </w:r>
      <w:r>
        <w:rPr>
          <w:sz w:val="12"/>
        </w:rPr>
        <w:t xml:space="preserve">© </w:t>
      </w:r>
      <w:r>
        <w:rPr>
          <w:sz w:val="12"/>
        </w:rPr>
        <w:tab/>
        <w:t xml:space="preserve">Sec-06 rev </w:t>
      </w:r>
      <w:r w:rsidR="00C30B32">
        <w:rPr>
          <w:sz w:val="12"/>
        </w:rPr>
        <w:t>01/21</w:t>
      </w:r>
      <w:r>
        <w:rPr>
          <w:sz w:val="12"/>
        </w:rPr>
        <w:t>©</w:t>
      </w:r>
    </w:p>
    <w:sectPr w:rsidR="004B304B">
      <w:pgSz w:w="15840" w:h="12240" w:orient="landscape" w:code="1"/>
      <w:pgMar w:top="720" w:right="720" w:bottom="648"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38872" w14:textId="77777777" w:rsidR="00042406" w:rsidRDefault="00042406">
      <w:r>
        <w:separator/>
      </w:r>
    </w:p>
  </w:endnote>
  <w:endnote w:type="continuationSeparator" w:id="0">
    <w:p w14:paraId="13103283" w14:textId="77777777" w:rsidR="00042406" w:rsidRDefault="0004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AB94" w14:textId="77777777" w:rsidR="00042406" w:rsidRDefault="00042406">
      <w:r>
        <w:separator/>
      </w:r>
    </w:p>
  </w:footnote>
  <w:footnote w:type="continuationSeparator" w:id="0">
    <w:p w14:paraId="55394BF5" w14:textId="77777777" w:rsidR="00042406" w:rsidRDefault="00042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C13"/>
    <w:rsid w:val="00034561"/>
    <w:rsid w:val="00042406"/>
    <w:rsid w:val="0027173D"/>
    <w:rsid w:val="00405C8E"/>
    <w:rsid w:val="00493FAF"/>
    <w:rsid w:val="004B304B"/>
    <w:rsid w:val="006F44C8"/>
    <w:rsid w:val="00732E90"/>
    <w:rsid w:val="007F69FA"/>
    <w:rsid w:val="00914375"/>
    <w:rsid w:val="009B19FA"/>
    <w:rsid w:val="00A61F33"/>
    <w:rsid w:val="00A70404"/>
    <w:rsid w:val="00BD39D3"/>
    <w:rsid w:val="00C2319F"/>
    <w:rsid w:val="00C30B32"/>
    <w:rsid w:val="00CB6275"/>
    <w:rsid w:val="00CE574D"/>
    <w:rsid w:val="00D25C13"/>
    <w:rsid w:val="00E06A3C"/>
    <w:rsid w:val="00E47D14"/>
    <w:rsid w:val="00E5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7EA321"/>
  <w15:docId w15:val="{F675C6BB-CF94-4219-8235-79C4F572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47D14"/>
    <w:rPr>
      <w:rFonts w:ascii="Tahoma" w:hAnsi="Tahoma" w:cs="Tahoma"/>
      <w:sz w:val="16"/>
      <w:szCs w:val="16"/>
    </w:rPr>
  </w:style>
  <w:style w:type="character" w:customStyle="1" w:styleId="BalloonTextChar">
    <w:name w:val="Balloon Text Char"/>
    <w:link w:val="BalloonText"/>
    <w:rsid w:val="00E47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AMERICAN SIGHTHOUND FIELD ASSOCIATION</vt:lpstr>
    </vt:vector>
  </TitlesOfParts>
  <Company>Hewlett-Packard Company</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SIGHTHOUND FIELD ASSOCIATION</dc:title>
  <dc:creator>Kent &amp; Marilyn Standerford</dc:creator>
  <cp:lastModifiedBy>Marilyn Standerford</cp:lastModifiedBy>
  <cp:revision>4</cp:revision>
  <cp:lastPrinted>2015-02-15T17:41:00Z</cp:lastPrinted>
  <dcterms:created xsi:type="dcterms:W3CDTF">2018-12-31T04:17:00Z</dcterms:created>
  <dcterms:modified xsi:type="dcterms:W3CDTF">2021-03-14T01:34:00Z</dcterms:modified>
</cp:coreProperties>
</file>